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C71A5" w14:textId="77777777" w:rsidR="00A57020" w:rsidRPr="00CE0C0F" w:rsidRDefault="00A57020" w:rsidP="00A57020">
      <w:pPr>
        <w:pStyle w:val="ConsPlusTitle"/>
        <w:jc w:val="center"/>
        <w:outlineLvl w:val="1"/>
        <w:rPr>
          <w:rFonts w:ascii="Times New Roman" w:hAnsi="Times New Roman" w:cs="Times New Roman"/>
          <w:spacing w:val="-4"/>
          <w:sz w:val="28"/>
          <w:szCs w:val="28"/>
        </w:rPr>
      </w:pPr>
      <w:r w:rsidRPr="00CE0C0F">
        <w:rPr>
          <w:rFonts w:ascii="Times New Roman" w:hAnsi="Times New Roman" w:cs="Times New Roman"/>
          <w:spacing w:val="-4"/>
          <w:sz w:val="28"/>
          <w:szCs w:val="28"/>
        </w:rPr>
        <w:t>5.13. Целевые значения критериев доступности и качества</w:t>
      </w:r>
    </w:p>
    <w:p w14:paraId="2930BF21" w14:textId="77777777" w:rsidR="00A57020" w:rsidRPr="00CE0C0F" w:rsidRDefault="00A57020" w:rsidP="00A57020">
      <w:pPr>
        <w:pStyle w:val="ConsPlusTitle"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 w:rsidRPr="00CE0C0F">
        <w:rPr>
          <w:rFonts w:ascii="Times New Roman" w:hAnsi="Times New Roman" w:cs="Times New Roman"/>
          <w:spacing w:val="-4"/>
          <w:sz w:val="28"/>
          <w:szCs w:val="28"/>
        </w:rPr>
        <w:t>медицинской помощи, оказываемой в рамках Программы</w:t>
      </w:r>
    </w:p>
    <w:p w14:paraId="4E2115F3" w14:textId="77777777" w:rsidR="00A57020" w:rsidRPr="00CE0C0F" w:rsidRDefault="00A57020" w:rsidP="00A57020">
      <w:pPr>
        <w:pStyle w:val="ConsPlusNormal"/>
        <w:jc w:val="center"/>
        <w:rPr>
          <w:rFonts w:ascii="Times New Roman" w:hAnsi="Times New Roman" w:cs="Times New Roman"/>
          <w:spacing w:val="-4"/>
          <w:sz w:val="28"/>
          <w:szCs w:val="28"/>
        </w:rPr>
      </w:pPr>
    </w:p>
    <w:p w14:paraId="6653F79F" w14:textId="77777777" w:rsidR="00A57020" w:rsidRPr="00CE0C0F" w:rsidRDefault="00A57020" w:rsidP="00A57020">
      <w:pPr>
        <w:pStyle w:val="ConsPlusNormal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14:paraId="3E4F81A1" w14:textId="77777777" w:rsidR="00A57020" w:rsidRPr="00CE0C0F" w:rsidRDefault="00A57020" w:rsidP="00A57020">
      <w:pPr>
        <w:pStyle w:val="ConsPlusNormal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CE0C0F">
        <w:rPr>
          <w:rFonts w:ascii="Times New Roman" w:hAnsi="Times New Roman" w:cs="Times New Roman"/>
          <w:spacing w:val="-4"/>
          <w:sz w:val="28"/>
          <w:szCs w:val="28"/>
        </w:rPr>
        <w:t xml:space="preserve">Программой устанавливаются целевые значения критериев доступности </w:t>
      </w:r>
      <w:r>
        <w:rPr>
          <w:rFonts w:ascii="Times New Roman" w:hAnsi="Times New Roman" w:cs="Times New Roman"/>
          <w:spacing w:val="-4"/>
          <w:sz w:val="28"/>
          <w:szCs w:val="28"/>
        </w:rPr>
        <w:br/>
      </w:r>
      <w:r w:rsidRPr="00CE0C0F">
        <w:rPr>
          <w:rFonts w:ascii="Times New Roman" w:hAnsi="Times New Roman" w:cs="Times New Roman"/>
          <w:spacing w:val="-4"/>
          <w:sz w:val="28"/>
          <w:szCs w:val="28"/>
        </w:rPr>
        <w:t>и качества медицинской помощи, на основе которых проводится комплексная оценка уровня и динамики следующих показателей:</w:t>
      </w:r>
    </w:p>
    <w:p w14:paraId="0B2CC26D" w14:textId="77777777" w:rsidR="00A57020" w:rsidRPr="00CE0C0F" w:rsidRDefault="00A57020" w:rsidP="00A57020">
      <w:pPr>
        <w:pStyle w:val="ConsPlusNormal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tbl>
      <w:tblPr>
        <w:tblW w:w="9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6384"/>
        <w:gridCol w:w="1417"/>
        <w:gridCol w:w="1337"/>
      </w:tblGrid>
      <w:tr w:rsidR="00A57020" w:rsidRPr="006D1217" w14:paraId="6BA612DF" w14:textId="77777777" w:rsidTr="000C2CA8">
        <w:tc>
          <w:tcPr>
            <w:tcW w:w="624" w:type="dxa"/>
          </w:tcPr>
          <w:p w14:paraId="4F2B874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№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6384" w:type="dxa"/>
          </w:tcPr>
          <w:p w14:paraId="53F13A5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417" w:type="dxa"/>
          </w:tcPr>
          <w:p w14:paraId="6857A7A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1337" w:type="dxa"/>
          </w:tcPr>
          <w:p w14:paraId="05C82E5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</w:tbl>
    <w:p w14:paraId="5D2EE45B" w14:textId="77777777" w:rsidR="00A57020" w:rsidRPr="00CE0C0F" w:rsidRDefault="00A57020" w:rsidP="00A57020">
      <w:pPr>
        <w:rPr>
          <w:sz w:val="4"/>
          <w:szCs w:val="4"/>
        </w:rPr>
      </w:pPr>
    </w:p>
    <w:tbl>
      <w:tblPr>
        <w:tblW w:w="9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6384"/>
        <w:gridCol w:w="1417"/>
        <w:gridCol w:w="1337"/>
      </w:tblGrid>
      <w:tr w:rsidR="00A57020" w:rsidRPr="006D1217" w14:paraId="083911A5" w14:textId="77777777" w:rsidTr="000C2CA8">
        <w:trPr>
          <w:cantSplit/>
          <w:tblHeader/>
        </w:trPr>
        <w:tc>
          <w:tcPr>
            <w:tcW w:w="624" w:type="dxa"/>
          </w:tcPr>
          <w:p w14:paraId="6AFB4DE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84" w:type="dxa"/>
          </w:tcPr>
          <w:p w14:paraId="45E85E6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7E7A53F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7" w:type="dxa"/>
          </w:tcPr>
          <w:p w14:paraId="35F4B7B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57020" w:rsidRPr="006D1217" w14:paraId="4E274B0C" w14:textId="77777777" w:rsidTr="000C2CA8">
        <w:trPr>
          <w:cantSplit/>
        </w:trPr>
        <w:tc>
          <w:tcPr>
            <w:tcW w:w="9762" w:type="dxa"/>
            <w:gridSpan w:val="4"/>
          </w:tcPr>
          <w:p w14:paraId="1066ADD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Критерии качества:</w:t>
            </w:r>
          </w:p>
        </w:tc>
      </w:tr>
      <w:tr w:rsidR="00A57020" w:rsidRPr="006D1217" w14:paraId="26EA3471" w14:textId="77777777" w:rsidTr="000C2CA8">
        <w:trPr>
          <w:cantSplit/>
        </w:trPr>
        <w:tc>
          <w:tcPr>
            <w:tcW w:w="624" w:type="dxa"/>
          </w:tcPr>
          <w:p w14:paraId="5476EB91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84" w:type="dxa"/>
          </w:tcPr>
          <w:p w14:paraId="7137FC3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Доля впервые выявленных заболеваний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при профилактических медицинских осмотрах,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в том числе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рамках диспансеризации,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впервые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жизни зарегистрированных заболеваний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течение года</w:t>
            </w:r>
          </w:p>
        </w:tc>
        <w:tc>
          <w:tcPr>
            <w:tcW w:w="1417" w:type="dxa"/>
          </w:tcPr>
          <w:p w14:paraId="0BD351A0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44EF2EF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A57020" w:rsidRPr="006D1217" w14:paraId="004A6399" w14:textId="77777777" w:rsidTr="000C2CA8">
        <w:trPr>
          <w:cantSplit/>
        </w:trPr>
        <w:tc>
          <w:tcPr>
            <w:tcW w:w="624" w:type="dxa"/>
          </w:tcPr>
          <w:p w14:paraId="01EAA40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84" w:type="dxa"/>
          </w:tcPr>
          <w:p w14:paraId="21A447C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Доля впервые выявленных заболеваний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при профилактических медицинских осмотрах несовершеннолетних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впервые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жизни зарегистрированных заболеваний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течение года у несовершеннолетних</w:t>
            </w:r>
          </w:p>
        </w:tc>
        <w:tc>
          <w:tcPr>
            <w:tcW w:w="1417" w:type="dxa"/>
          </w:tcPr>
          <w:p w14:paraId="3661D0C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6193DB21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57020" w:rsidRPr="006D1217" w14:paraId="1889BA55" w14:textId="77777777" w:rsidTr="000C2CA8">
        <w:trPr>
          <w:cantSplit/>
        </w:trPr>
        <w:tc>
          <w:tcPr>
            <w:tcW w:w="624" w:type="dxa"/>
          </w:tcPr>
          <w:p w14:paraId="40DB998E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84" w:type="dxa"/>
          </w:tcPr>
          <w:p w14:paraId="439EC68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впервые выявленных онкологических заболеваний при профилактических медицинских осмотрах,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том числе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рамках диспансеризации,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впервые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жизни зарегистрированных онкологических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заболеваний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течение года</w:t>
            </w:r>
          </w:p>
        </w:tc>
        <w:tc>
          <w:tcPr>
            <w:tcW w:w="1417" w:type="dxa"/>
          </w:tcPr>
          <w:p w14:paraId="3D3357DA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75BE171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A57020" w:rsidRPr="006D1217" w14:paraId="22A3B1D8" w14:textId="77777777" w:rsidTr="000C2CA8">
        <w:trPr>
          <w:cantSplit/>
        </w:trPr>
        <w:tc>
          <w:tcPr>
            <w:tcW w:w="624" w:type="dxa"/>
          </w:tcPr>
          <w:p w14:paraId="76BE200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84" w:type="dxa"/>
          </w:tcPr>
          <w:p w14:paraId="76DF7B8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впервые выявленных онкологических заболеваний при профилактических медицинских осмотрах,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том числе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рамках диспансеризации, от общего количества лиц, прошедших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указанные осмотры</w:t>
            </w:r>
          </w:p>
        </w:tc>
        <w:tc>
          <w:tcPr>
            <w:tcW w:w="1417" w:type="dxa"/>
          </w:tcPr>
          <w:p w14:paraId="7692622C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68CD2F7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0,14</w:t>
            </w:r>
          </w:p>
        </w:tc>
      </w:tr>
      <w:tr w:rsidR="00A57020" w:rsidRPr="006D1217" w14:paraId="5B55962B" w14:textId="77777777" w:rsidTr="000C2CA8">
        <w:trPr>
          <w:cantSplit/>
        </w:trPr>
        <w:tc>
          <w:tcPr>
            <w:tcW w:w="624" w:type="dxa"/>
          </w:tcPr>
          <w:p w14:paraId="7CEA605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84" w:type="dxa"/>
          </w:tcPr>
          <w:p w14:paraId="467FD921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 со злокачественными новообразованиями, взятых под диспансерное наблюдение,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общем количестве пациентов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со злокачественными новообразованиями</w:t>
            </w:r>
          </w:p>
        </w:tc>
        <w:tc>
          <w:tcPr>
            <w:tcW w:w="1417" w:type="dxa"/>
          </w:tcPr>
          <w:p w14:paraId="31B99EE1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3910FA0D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A57020" w:rsidRPr="006D1217" w14:paraId="637AA4B0" w14:textId="77777777" w:rsidTr="000C2CA8">
        <w:trPr>
          <w:cantSplit/>
        </w:trPr>
        <w:tc>
          <w:tcPr>
            <w:tcW w:w="624" w:type="dxa"/>
          </w:tcPr>
          <w:p w14:paraId="7D6EDA7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6384" w:type="dxa"/>
          </w:tcPr>
          <w:p w14:paraId="20C0082F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инфарктом миокарда, госпитализированных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первые 12 часов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от начала заболевания,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общем количестве госпитализированных пациентов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 инфарктом миокарда</w:t>
            </w:r>
          </w:p>
        </w:tc>
        <w:tc>
          <w:tcPr>
            <w:tcW w:w="1417" w:type="dxa"/>
          </w:tcPr>
          <w:p w14:paraId="0206BDC8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57AB58CD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A57020" w:rsidRPr="006D1217" w14:paraId="453F066A" w14:textId="77777777" w:rsidTr="000C2CA8">
        <w:trPr>
          <w:cantSplit/>
        </w:trPr>
        <w:tc>
          <w:tcPr>
            <w:tcW w:w="624" w:type="dxa"/>
          </w:tcPr>
          <w:p w14:paraId="730CDA3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84" w:type="dxa"/>
          </w:tcPr>
          <w:p w14:paraId="4F1C477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острым инфарктом миокарда, которым проведено 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стентирование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коронарных артерий,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острым инфарктом миокарда, имеющих показания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к его проведению</w:t>
            </w:r>
          </w:p>
        </w:tc>
        <w:tc>
          <w:tcPr>
            <w:tcW w:w="1417" w:type="dxa"/>
          </w:tcPr>
          <w:p w14:paraId="0AEFB2F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28B1BA2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A57020" w:rsidRPr="006D1217" w14:paraId="31E08DC3" w14:textId="77777777" w:rsidTr="000C2CA8">
        <w:trPr>
          <w:cantSplit/>
        </w:trPr>
        <w:tc>
          <w:tcPr>
            <w:tcW w:w="624" w:type="dxa"/>
          </w:tcPr>
          <w:p w14:paraId="1DE5FCB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84" w:type="dxa"/>
          </w:tcPr>
          <w:p w14:paraId="1B1C6A52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острым и повторным инфарктом миокарда, которым выездной бригадой скорой медицинской помощи проведен 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тромболизис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острым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и повторным инфарктом миокарда, имеющих показания к его проведению, которым оказана медицинская помощь выездными бригадами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скорой медицинской помощи</w:t>
            </w:r>
          </w:p>
        </w:tc>
        <w:tc>
          <w:tcPr>
            <w:tcW w:w="1417" w:type="dxa"/>
          </w:tcPr>
          <w:p w14:paraId="2C2798F7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06241905" w14:textId="77777777" w:rsidR="00A57020" w:rsidRPr="006D1217" w:rsidRDefault="00A57020" w:rsidP="000C2CA8">
            <w:pPr>
              <w:pStyle w:val="ConsPlusNormal"/>
              <w:spacing w:line="221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57020" w:rsidRPr="006D1217" w14:paraId="41744A9C" w14:textId="77777777" w:rsidTr="000C2CA8">
        <w:trPr>
          <w:cantSplit/>
        </w:trPr>
        <w:tc>
          <w:tcPr>
            <w:tcW w:w="624" w:type="dxa"/>
          </w:tcPr>
          <w:p w14:paraId="0EAB4D7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84" w:type="dxa"/>
          </w:tcPr>
          <w:p w14:paraId="5CC820C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острым инфарктом миокарда, которым проведена 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тромболитическая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терапия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первые 12 часов от начала заболевания,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острым инфарктом миокарда, имеющих показания к ее проведению</w:t>
            </w:r>
          </w:p>
        </w:tc>
        <w:tc>
          <w:tcPr>
            <w:tcW w:w="1417" w:type="dxa"/>
          </w:tcPr>
          <w:p w14:paraId="049E5BD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4A372AD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A57020" w:rsidRPr="006D1217" w14:paraId="2A46C40C" w14:textId="77777777" w:rsidTr="000C2CA8">
        <w:trPr>
          <w:cantSplit/>
        </w:trPr>
        <w:tc>
          <w:tcPr>
            <w:tcW w:w="624" w:type="dxa"/>
          </w:tcPr>
          <w:p w14:paraId="255F12D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84" w:type="dxa"/>
          </w:tcPr>
          <w:p w14:paraId="4B62CFF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Доля работающих граждан, состоящих на учете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по поводу хронического неинфекционного заболевания, которым проведено диспансерное наблюдение работающего гражданина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</w:p>
        </w:tc>
        <w:tc>
          <w:tcPr>
            <w:tcW w:w="1417" w:type="dxa"/>
          </w:tcPr>
          <w:p w14:paraId="28D04AD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59D3B800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A57020" w:rsidRPr="006D1217" w14:paraId="1B9BFF51" w14:textId="77777777" w:rsidTr="000C2CA8">
        <w:trPr>
          <w:cantSplit/>
        </w:trPr>
        <w:tc>
          <w:tcPr>
            <w:tcW w:w="624" w:type="dxa"/>
          </w:tcPr>
          <w:p w14:paraId="77DBD75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84" w:type="dxa"/>
          </w:tcPr>
          <w:p w14:paraId="47E16D1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острыми цереброваскулярными болезнями, госпитализированных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первые 6 часов от начала заболевания,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госпитализированных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первичные сосудистые отделения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или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региональные сосудистые центры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острыми цереброваскулярными болезнями</w:t>
            </w:r>
          </w:p>
        </w:tc>
        <w:tc>
          <w:tcPr>
            <w:tcW w:w="1417" w:type="dxa"/>
          </w:tcPr>
          <w:p w14:paraId="2E23CE1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2EA56EE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A57020" w:rsidRPr="006D1217" w14:paraId="4CD6CD83" w14:textId="77777777" w:rsidTr="000C2CA8">
        <w:trPr>
          <w:cantSplit/>
        </w:trPr>
        <w:tc>
          <w:tcPr>
            <w:tcW w:w="624" w:type="dxa"/>
          </w:tcPr>
          <w:p w14:paraId="4A9E7BC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6384" w:type="dxa"/>
          </w:tcPr>
          <w:p w14:paraId="3CFF415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острым ишемическим инсультом, которым проведена 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тромболитическая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терапия,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острым ишемическим инсультом, госпитализированных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первичные сосудистые отделения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или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региональные сосудистые центры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первые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6 часов от начала заболевания</w:t>
            </w:r>
          </w:p>
        </w:tc>
        <w:tc>
          <w:tcPr>
            <w:tcW w:w="1417" w:type="dxa"/>
          </w:tcPr>
          <w:p w14:paraId="277B258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3A5AEA2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57020" w:rsidRPr="006D1217" w14:paraId="4F84FA5A" w14:textId="77777777" w:rsidTr="000C2CA8">
        <w:trPr>
          <w:cantSplit/>
        </w:trPr>
        <w:tc>
          <w:tcPr>
            <w:tcW w:w="624" w:type="dxa"/>
          </w:tcPr>
          <w:p w14:paraId="6796FC8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84" w:type="dxa"/>
          </w:tcPr>
          <w:p w14:paraId="266263A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острым ишемическим инсультом, которым проведена 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тромболитическая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терапия,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острым ишемическим инсультом, госпитализированных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первичные сосудистые отделения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или региональные сосудистые центры</w:t>
            </w:r>
          </w:p>
        </w:tc>
        <w:tc>
          <w:tcPr>
            <w:tcW w:w="1417" w:type="dxa"/>
          </w:tcPr>
          <w:p w14:paraId="2796596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4DF1C7A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57020" w:rsidRPr="006D1217" w14:paraId="55E958BC" w14:textId="77777777" w:rsidTr="000C2CA8">
        <w:trPr>
          <w:cantSplit/>
        </w:trPr>
        <w:tc>
          <w:tcPr>
            <w:tcW w:w="624" w:type="dxa"/>
          </w:tcPr>
          <w:p w14:paraId="3B8540B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384" w:type="dxa"/>
          </w:tcPr>
          <w:p w14:paraId="021157AC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пациентов, получающих обезболивание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рамках оказания паллиативной медицинской помощи,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пациентов, нуждающихся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обезболивании при оказании паллиативной медицинской помощи</w:t>
            </w:r>
          </w:p>
        </w:tc>
        <w:tc>
          <w:tcPr>
            <w:tcW w:w="1417" w:type="dxa"/>
          </w:tcPr>
          <w:p w14:paraId="6E5D201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05A63FC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57020" w:rsidRPr="006D1217" w14:paraId="7315FB2A" w14:textId="77777777" w:rsidTr="000C2CA8">
        <w:trPr>
          <w:cantSplit/>
        </w:trPr>
        <w:tc>
          <w:tcPr>
            <w:tcW w:w="624" w:type="dxa"/>
          </w:tcPr>
          <w:p w14:paraId="73FDFAE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384" w:type="dxa"/>
          </w:tcPr>
          <w:p w14:paraId="718FBBF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пациентов, получающих лечебное (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энтеральное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) питание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рамках оказания паллиативной медицинской помощи,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пациентов, нуждающихся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лечебном (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энтеральном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) питании при оказании паллиативной медицинской помощи</w:t>
            </w:r>
          </w:p>
        </w:tc>
        <w:tc>
          <w:tcPr>
            <w:tcW w:w="1417" w:type="dxa"/>
          </w:tcPr>
          <w:p w14:paraId="322A242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15B8F18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57020" w:rsidRPr="006D1217" w14:paraId="344E989B" w14:textId="77777777" w:rsidTr="000C2CA8">
        <w:trPr>
          <w:cantSplit/>
        </w:trPr>
        <w:tc>
          <w:tcPr>
            <w:tcW w:w="624" w:type="dxa"/>
          </w:tcPr>
          <w:p w14:paraId="2D516C8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384" w:type="dxa"/>
          </w:tcPr>
          <w:p w14:paraId="27BD2AAC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Доля лиц репродуктивного возраста, прошедших диспансеризацию для оценки репродуктивного здоровья женщин и мужчин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(отдельно по мужчинам и женщинам)</w:t>
            </w:r>
          </w:p>
        </w:tc>
        <w:tc>
          <w:tcPr>
            <w:tcW w:w="1417" w:type="dxa"/>
          </w:tcPr>
          <w:p w14:paraId="1F1AC1B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6086F41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32/32</w:t>
            </w:r>
          </w:p>
        </w:tc>
      </w:tr>
      <w:tr w:rsidR="00A57020" w:rsidRPr="006D1217" w14:paraId="1BD985AB" w14:textId="77777777" w:rsidTr="000C2CA8">
        <w:trPr>
          <w:cantSplit/>
        </w:trPr>
        <w:tc>
          <w:tcPr>
            <w:tcW w:w="624" w:type="dxa"/>
          </w:tcPr>
          <w:p w14:paraId="4641370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384" w:type="dxa"/>
          </w:tcPr>
          <w:p w14:paraId="4EE883F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пациентов, обследованных перед проведением вспомогательных репродуктивных технологий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критериями качества проведения программ вспомогательных репродуктивных технологий клинических рекомендаций "Женское бесплодие"</w:t>
            </w:r>
          </w:p>
        </w:tc>
        <w:tc>
          <w:tcPr>
            <w:tcW w:w="1417" w:type="dxa"/>
          </w:tcPr>
          <w:p w14:paraId="491ABF8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22330F2A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57020" w:rsidRPr="006D1217" w14:paraId="1CAC4D77" w14:textId="77777777" w:rsidTr="000C2CA8">
        <w:trPr>
          <w:cantSplit/>
        </w:trPr>
        <w:tc>
          <w:tcPr>
            <w:tcW w:w="624" w:type="dxa"/>
          </w:tcPr>
          <w:p w14:paraId="02E9A89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384" w:type="dxa"/>
          </w:tcPr>
          <w:p w14:paraId="58F4AC6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Число циклов ЭКО, выполняемых медицинской организацией,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течение одного года</w:t>
            </w:r>
          </w:p>
        </w:tc>
        <w:tc>
          <w:tcPr>
            <w:tcW w:w="1417" w:type="dxa"/>
          </w:tcPr>
          <w:p w14:paraId="3D86AA3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случаи лечения</w:t>
            </w:r>
          </w:p>
        </w:tc>
        <w:tc>
          <w:tcPr>
            <w:tcW w:w="1337" w:type="dxa"/>
          </w:tcPr>
          <w:p w14:paraId="723CAC5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не менее 100</w:t>
            </w:r>
          </w:p>
        </w:tc>
      </w:tr>
      <w:tr w:rsidR="00A57020" w:rsidRPr="006D1217" w14:paraId="7746275D" w14:textId="77777777" w:rsidTr="000C2CA8">
        <w:trPr>
          <w:cantSplit/>
        </w:trPr>
        <w:tc>
          <w:tcPr>
            <w:tcW w:w="624" w:type="dxa"/>
          </w:tcPr>
          <w:p w14:paraId="1924893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6384" w:type="dxa"/>
          </w:tcPr>
          <w:p w14:paraId="29B0417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Доля случаев экстракорпорального оплодотворения, по результатам которого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у женщины наступила беременность</w:t>
            </w:r>
          </w:p>
        </w:tc>
        <w:tc>
          <w:tcPr>
            <w:tcW w:w="1417" w:type="dxa"/>
          </w:tcPr>
          <w:p w14:paraId="69CD620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0737806A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A57020" w:rsidRPr="006D1217" w14:paraId="51F661BE" w14:textId="77777777" w:rsidTr="000C2CA8">
        <w:trPr>
          <w:cantSplit/>
        </w:trPr>
        <w:tc>
          <w:tcPr>
            <w:tcW w:w="624" w:type="dxa"/>
          </w:tcPr>
          <w:p w14:paraId="5961183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384" w:type="dxa"/>
          </w:tcPr>
          <w:p w14:paraId="7CEAD28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женщин, у которых беременность после применения процедуры экстракорпорального оплодотворения (циклов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переносом эмбрионов) завершилась родами,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общем числе женщин, которым были проведены процедуры экстракорпорального оплодотворения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(циклы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переносом эмбрионов)</w:t>
            </w:r>
          </w:p>
        </w:tc>
        <w:tc>
          <w:tcPr>
            <w:tcW w:w="1417" w:type="dxa"/>
          </w:tcPr>
          <w:p w14:paraId="579AF84E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6F34A6F8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A57020" w:rsidRPr="006D1217" w14:paraId="181AFB0C" w14:textId="77777777" w:rsidTr="000C2CA8">
        <w:trPr>
          <w:cantSplit/>
        </w:trPr>
        <w:tc>
          <w:tcPr>
            <w:tcW w:w="624" w:type="dxa"/>
          </w:tcPr>
          <w:p w14:paraId="7410945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384" w:type="dxa"/>
          </w:tcPr>
          <w:p w14:paraId="3B185B33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Количество обоснованных жалоб,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том числе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на несоблюдение сроков ожидания оказания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и на отказ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оказании медицинской помощи, предоставляемой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рамках территориальной программы</w:t>
            </w:r>
          </w:p>
        </w:tc>
        <w:tc>
          <w:tcPr>
            <w:tcW w:w="1417" w:type="dxa"/>
          </w:tcPr>
          <w:p w14:paraId="306F7BFC" w14:textId="77777777" w:rsidR="00A57020" w:rsidRPr="006D1217" w:rsidRDefault="00A57020" w:rsidP="000C2CA8">
            <w:pPr>
              <w:pStyle w:val="ConsPlusNorma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14:paraId="3FF43ED3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A57020" w:rsidRPr="006D1217" w14:paraId="76821207" w14:textId="77777777" w:rsidTr="000C2CA8">
        <w:trPr>
          <w:cantSplit/>
        </w:trPr>
        <w:tc>
          <w:tcPr>
            <w:tcW w:w="624" w:type="dxa"/>
          </w:tcPr>
          <w:p w14:paraId="5E1DBF6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384" w:type="dxa"/>
          </w:tcPr>
          <w:p w14:paraId="36445CD5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Охват диспансерным наблюдением граждан, состоящих на учете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медицинской организации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 диагнозом "бронхиальная астма"</w:t>
            </w:r>
          </w:p>
        </w:tc>
        <w:tc>
          <w:tcPr>
            <w:tcW w:w="1417" w:type="dxa"/>
          </w:tcPr>
          <w:p w14:paraId="77AA3ABB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589C1297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A57020" w:rsidRPr="006D1217" w14:paraId="3789F508" w14:textId="77777777" w:rsidTr="000C2CA8">
        <w:trPr>
          <w:cantSplit/>
        </w:trPr>
        <w:tc>
          <w:tcPr>
            <w:tcW w:w="624" w:type="dxa"/>
          </w:tcPr>
          <w:p w14:paraId="76FA9B50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384" w:type="dxa"/>
          </w:tcPr>
          <w:p w14:paraId="0725472C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Охват диспансерным наблюдением граждан, состоящих на учете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медицинской организации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с диагнозом "хроническая обструктивная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болезнь легких"</w:t>
            </w:r>
          </w:p>
        </w:tc>
        <w:tc>
          <w:tcPr>
            <w:tcW w:w="1417" w:type="dxa"/>
          </w:tcPr>
          <w:p w14:paraId="3C28273F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6B766191" w14:textId="77777777" w:rsidR="00A57020" w:rsidRPr="006D1217" w:rsidRDefault="00A57020" w:rsidP="000C2CA8">
            <w:pPr>
              <w:pStyle w:val="ConsPlusNorma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A57020" w:rsidRPr="006D1217" w14:paraId="7D80953A" w14:textId="77777777" w:rsidTr="000C2CA8">
        <w:trPr>
          <w:cantSplit/>
        </w:trPr>
        <w:tc>
          <w:tcPr>
            <w:tcW w:w="624" w:type="dxa"/>
          </w:tcPr>
          <w:p w14:paraId="428A096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384" w:type="dxa"/>
          </w:tcPr>
          <w:p w14:paraId="4497718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диагнозом "хроническая сердечная недостаточность", находящихся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под диспансерным наблюдением, получающих лекарственное обеспечение</w:t>
            </w:r>
          </w:p>
        </w:tc>
        <w:tc>
          <w:tcPr>
            <w:tcW w:w="1417" w:type="dxa"/>
          </w:tcPr>
          <w:p w14:paraId="00EC5D2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06BF8C9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57020" w:rsidRPr="006D1217" w14:paraId="2C706AAF" w14:textId="77777777" w:rsidTr="000C2CA8">
        <w:trPr>
          <w:cantSplit/>
        </w:trPr>
        <w:tc>
          <w:tcPr>
            <w:tcW w:w="624" w:type="dxa"/>
          </w:tcPr>
          <w:p w14:paraId="48E9D5C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384" w:type="dxa"/>
          </w:tcPr>
          <w:p w14:paraId="4DBA4320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Охват диспансерным наблюдением граждан, состоящих на учете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медицинской 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диагнозом "гипертоническая болезнь"</w:t>
            </w:r>
          </w:p>
        </w:tc>
        <w:tc>
          <w:tcPr>
            <w:tcW w:w="1417" w:type="dxa"/>
          </w:tcPr>
          <w:p w14:paraId="7DADFFA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1736CD58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A57020" w:rsidRPr="006D1217" w14:paraId="76ED54CE" w14:textId="77777777" w:rsidTr="000C2CA8">
        <w:trPr>
          <w:cantSplit/>
        </w:trPr>
        <w:tc>
          <w:tcPr>
            <w:tcW w:w="624" w:type="dxa"/>
          </w:tcPr>
          <w:p w14:paraId="6FB97A8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384" w:type="dxa"/>
          </w:tcPr>
          <w:p w14:paraId="399DE39C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Охват диспансерным наблюдением граждан, состоящих на учете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медицинской 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диагнозом "сахарный диабет"</w:t>
            </w:r>
          </w:p>
        </w:tc>
        <w:tc>
          <w:tcPr>
            <w:tcW w:w="1417" w:type="dxa"/>
          </w:tcPr>
          <w:p w14:paraId="7931A06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7FE45DB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A57020" w:rsidRPr="006D1217" w14:paraId="1E0ED525" w14:textId="77777777" w:rsidTr="000C2CA8">
        <w:trPr>
          <w:cantSplit/>
        </w:trPr>
        <w:tc>
          <w:tcPr>
            <w:tcW w:w="624" w:type="dxa"/>
          </w:tcPr>
          <w:p w14:paraId="09DB5CB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384" w:type="dxa"/>
          </w:tcPr>
          <w:p w14:paraId="3F81D33E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Количество пациентов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гепатитом C,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получивших противовирусную терапию,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на 100 тыс. населения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417" w:type="dxa"/>
          </w:tcPr>
          <w:p w14:paraId="7291D2C7" w14:textId="77777777" w:rsidR="00A57020" w:rsidRPr="006D1217" w:rsidRDefault="00A57020" w:rsidP="000C2CA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14:paraId="5F5013A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5,1</w:t>
            </w:r>
          </w:p>
        </w:tc>
      </w:tr>
      <w:tr w:rsidR="00A57020" w:rsidRPr="006D1217" w14:paraId="209DB155" w14:textId="77777777" w:rsidTr="000C2CA8">
        <w:trPr>
          <w:cantSplit/>
        </w:trPr>
        <w:tc>
          <w:tcPr>
            <w:tcW w:w="624" w:type="dxa"/>
          </w:tcPr>
          <w:p w14:paraId="3A13C05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6384" w:type="dxa"/>
          </w:tcPr>
          <w:p w14:paraId="22C7740C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Доля ветеранов боевых действий, получивших паллиативную медицинскую помощь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и (или) лечебное (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энтеральное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) питание,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из числа нуждающихся</w:t>
            </w:r>
          </w:p>
        </w:tc>
        <w:tc>
          <w:tcPr>
            <w:tcW w:w="1417" w:type="dxa"/>
          </w:tcPr>
          <w:p w14:paraId="58BBB60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34439AF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57020" w:rsidRPr="006D1217" w14:paraId="79C4CC45" w14:textId="77777777" w:rsidTr="000C2CA8">
        <w:trPr>
          <w:cantSplit/>
        </w:trPr>
        <w:tc>
          <w:tcPr>
            <w:tcW w:w="624" w:type="dxa"/>
          </w:tcPr>
          <w:p w14:paraId="5CA8C00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384" w:type="dxa"/>
          </w:tcPr>
          <w:p w14:paraId="50DC991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пациентов, прооперированных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течение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 дней после поступления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стационар по поводу перелома шейки бедра, от всех прооперированных по поводу указанного диагноза</w:t>
            </w:r>
          </w:p>
        </w:tc>
        <w:tc>
          <w:tcPr>
            <w:tcW w:w="1417" w:type="dxa"/>
          </w:tcPr>
          <w:p w14:paraId="39E94C6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46244DA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A57020" w:rsidRPr="006D1217" w14:paraId="189B33A2" w14:textId="77777777" w:rsidTr="000C2CA8">
        <w:trPr>
          <w:cantSplit/>
        </w:trPr>
        <w:tc>
          <w:tcPr>
            <w:tcW w:w="624" w:type="dxa"/>
          </w:tcPr>
          <w:p w14:paraId="0DDD7EE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384" w:type="dxa"/>
          </w:tcPr>
          <w:p w14:paraId="05597BD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Доля лиц старше 65 лет, которым проведена </w:t>
            </w:r>
            <w:proofErr w:type="spellStart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противопневмококковая</w:t>
            </w:r>
            <w:proofErr w:type="spellEnd"/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вакцинация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(13-валентной и/или 23-валентной вакциной)</w:t>
            </w:r>
          </w:p>
        </w:tc>
        <w:tc>
          <w:tcPr>
            <w:tcW w:w="1417" w:type="dxa"/>
          </w:tcPr>
          <w:p w14:paraId="54F0DBD8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372EC72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11,9</w:t>
            </w:r>
          </w:p>
        </w:tc>
      </w:tr>
      <w:tr w:rsidR="00A57020" w:rsidRPr="006D1217" w14:paraId="695137BC" w14:textId="77777777" w:rsidTr="000C2CA8">
        <w:trPr>
          <w:cantSplit/>
        </w:trPr>
        <w:tc>
          <w:tcPr>
            <w:tcW w:w="9762" w:type="dxa"/>
            <w:gridSpan w:val="4"/>
          </w:tcPr>
          <w:p w14:paraId="1518891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Критерии доступности:</w:t>
            </w:r>
          </w:p>
        </w:tc>
      </w:tr>
      <w:tr w:rsidR="00A57020" w:rsidRPr="006D1217" w14:paraId="455DF983" w14:textId="77777777" w:rsidTr="000C2CA8">
        <w:trPr>
          <w:cantSplit/>
        </w:trPr>
        <w:tc>
          <w:tcPr>
            <w:tcW w:w="624" w:type="dxa"/>
            <w:vMerge w:val="restart"/>
          </w:tcPr>
          <w:p w14:paraId="6BD4207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84" w:type="dxa"/>
          </w:tcPr>
          <w:p w14:paraId="43EDF75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Удовлетворенность населения доступностью медицинской помощи,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том числе:</w:t>
            </w:r>
          </w:p>
        </w:tc>
        <w:tc>
          <w:tcPr>
            <w:tcW w:w="1417" w:type="dxa"/>
            <w:vMerge w:val="restart"/>
          </w:tcPr>
          <w:p w14:paraId="1B362EA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процент от числа опрошенных</w:t>
            </w:r>
          </w:p>
        </w:tc>
        <w:tc>
          <w:tcPr>
            <w:tcW w:w="1337" w:type="dxa"/>
          </w:tcPr>
          <w:p w14:paraId="08A88E0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64,4</w:t>
            </w:r>
          </w:p>
        </w:tc>
      </w:tr>
      <w:tr w:rsidR="00A57020" w:rsidRPr="006D1217" w14:paraId="73F4897C" w14:textId="77777777" w:rsidTr="000C2CA8">
        <w:trPr>
          <w:cantSplit/>
        </w:trPr>
        <w:tc>
          <w:tcPr>
            <w:tcW w:w="624" w:type="dxa"/>
            <w:vMerge/>
          </w:tcPr>
          <w:p w14:paraId="4139F54D" w14:textId="77777777" w:rsidR="00A57020" w:rsidRPr="006D1217" w:rsidRDefault="00A57020" w:rsidP="000C2CA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84" w:type="dxa"/>
          </w:tcPr>
          <w:p w14:paraId="6784553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- городского населения</w:t>
            </w:r>
          </w:p>
        </w:tc>
        <w:tc>
          <w:tcPr>
            <w:tcW w:w="1417" w:type="dxa"/>
            <w:vMerge/>
          </w:tcPr>
          <w:p w14:paraId="5AC66C22" w14:textId="77777777" w:rsidR="00A57020" w:rsidRPr="006D1217" w:rsidRDefault="00A57020" w:rsidP="000C2CA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14:paraId="092F3AE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64,4</w:t>
            </w:r>
          </w:p>
        </w:tc>
      </w:tr>
      <w:tr w:rsidR="00A57020" w:rsidRPr="006D1217" w14:paraId="3185054F" w14:textId="77777777" w:rsidTr="000C2CA8">
        <w:trPr>
          <w:cantSplit/>
        </w:trPr>
        <w:tc>
          <w:tcPr>
            <w:tcW w:w="624" w:type="dxa"/>
            <w:vMerge/>
          </w:tcPr>
          <w:p w14:paraId="074B4FC3" w14:textId="77777777" w:rsidR="00A57020" w:rsidRPr="006D1217" w:rsidRDefault="00A57020" w:rsidP="000C2CA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84" w:type="dxa"/>
          </w:tcPr>
          <w:p w14:paraId="6F3FAD1A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- сельского населения</w:t>
            </w:r>
          </w:p>
        </w:tc>
        <w:tc>
          <w:tcPr>
            <w:tcW w:w="1417" w:type="dxa"/>
            <w:vMerge/>
          </w:tcPr>
          <w:p w14:paraId="78E0A04C" w14:textId="77777777" w:rsidR="00A57020" w:rsidRPr="006D1217" w:rsidRDefault="00A57020" w:rsidP="000C2CA8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14:paraId="5C728C81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64,4</w:t>
            </w:r>
          </w:p>
        </w:tc>
      </w:tr>
      <w:tr w:rsidR="00A57020" w:rsidRPr="006D1217" w14:paraId="06F83C63" w14:textId="77777777" w:rsidTr="000C2CA8">
        <w:trPr>
          <w:cantSplit/>
        </w:trPr>
        <w:tc>
          <w:tcPr>
            <w:tcW w:w="624" w:type="dxa"/>
          </w:tcPr>
          <w:p w14:paraId="5729765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84" w:type="dxa"/>
          </w:tcPr>
          <w:p w14:paraId="6CAF101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расходов на оказание медицинской помощи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условиях дневных стационаров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общих расходах на территориальную программу</w:t>
            </w:r>
          </w:p>
        </w:tc>
        <w:tc>
          <w:tcPr>
            <w:tcW w:w="1417" w:type="dxa"/>
          </w:tcPr>
          <w:p w14:paraId="1308828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4883E51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8,2</w:t>
            </w:r>
          </w:p>
        </w:tc>
      </w:tr>
      <w:tr w:rsidR="00A57020" w:rsidRPr="006D1217" w14:paraId="75CC825F" w14:textId="77777777" w:rsidTr="000C2CA8">
        <w:trPr>
          <w:cantSplit/>
        </w:trPr>
        <w:tc>
          <w:tcPr>
            <w:tcW w:w="624" w:type="dxa"/>
          </w:tcPr>
          <w:p w14:paraId="7C3148B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84" w:type="dxa"/>
          </w:tcPr>
          <w:p w14:paraId="09BEF7B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расходов на оказание медицинской помощи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амбулаторных условиях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неотложной форме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общих расходах на территориальную программу</w:t>
            </w:r>
          </w:p>
        </w:tc>
        <w:tc>
          <w:tcPr>
            <w:tcW w:w="1417" w:type="dxa"/>
          </w:tcPr>
          <w:p w14:paraId="7E31BE2E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5559EC5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A57020" w:rsidRPr="006D1217" w14:paraId="4E0041FE" w14:textId="77777777" w:rsidTr="000C2CA8">
        <w:trPr>
          <w:cantSplit/>
        </w:trPr>
        <w:tc>
          <w:tcPr>
            <w:tcW w:w="624" w:type="dxa"/>
          </w:tcPr>
          <w:p w14:paraId="41B25C4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84" w:type="dxa"/>
          </w:tcPr>
          <w:p w14:paraId="728A69F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пациентов, получивших специализированную медицинскую помощь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стационарных условиях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федеральных медицинских организациях,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числе пациентов, которым была оказана специализированная медицинская помощь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стационарных условиях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рамках территориальной программы обязательного медицинского страхования</w:t>
            </w:r>
          </w:p>
        </w:tc>
        <w:tc>
          <w:tcPr>
            <w:tcW w:w="1417" w:type="dxa"/>
          </w:tcPr>
          <w:p w14:paraId="430F99E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488FC18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57020" w:rsidRPr="006D1217" w14:paraId="4FAD2C10" w14:textId="77777777" w:rsidTr="000C2CA8">
        <w:trPr>
          <w:cantSplit/>
        </w:trPr>
        <w:tc>
          <w:tcPr>
            <w:tcW w:w="624" w:type="dxa"/>
          </w:tcPr>
          <w:p w14:paraId="7AF080F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84" w:type="dxa"/>
          </w:tcPr>
          <w:p w14:paraId="77907FC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посещений выездной патронажной службой на дому для оказания паллиативной медицинской помощи детскому населению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посещений по паллиативной медицинской помощи детскому населению</w:t>
            </w:r>
          </w:p>
        </w:tc>
        <w:tc>
          <w:tcPr>
            <w:tcW w:w="1417" w:type="dxa"/>
          </w:tcPr>
          <w:p w14:paraId="7D84209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50E3D69D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57020" w:rsidRPr="006D1217" w14:paraId="65DC09E9" w14:textId="77777777" w:rsidTr="000C2CA8">
        <w:trPr>
          <w:cantSplit/>
        </w:trPr>
        <w:tc>
          <w:tcPr>
            <w:tcW w:w="624" w:type="dxa"/>
          </w:tcPr>
          <w:p w14:paraId="4180324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6384" w:type="dxa"/>
          </w:tcPr>
          <w:p w14:paraId="6E15F781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Число пациентов, которым оказана паллиативная медицинская помощь по месту их фактического пребывания за пределами субъекта Российской Федерации, на территории которого указанные пациенты зарегистрированы по месту жительства</w:t>
            </w:r>
          </w:p>
        </w:tc>
        <w:tc>
          <w:tcPr>
            <w:tcW w:w="1417" w:type="dxa"/>
          </w:tcPr>
          <w:p w14:paraId="5BC4F9A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337" w:type="dxa"/>
          </w:tcPr>
          <w:p w14:paraId="2EAAB484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57020" w:rsidRPr="006D1217" w14:paraId="4740C5CB" w14:textId="77777777" w:rsidTr="000C2CA8">
        <w:trPr>
          <w:cantSplit/>
        </w:trPr>
        <w:tc>
          <w:tcPr>
            <w:tcW w:w="624" w:type="dxa"/>
          </w:tcPr>
          <w:p w14:paraId="4575274E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84" w:type="dxa"/>
          </w:tcPr>
          <w:p w14:paraId="3A71B83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Число пациентов, зарегистрированных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на территории субъекта Российской Федерации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по месту жительства, за оказание паллиативной медицинской помощи которым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медицинских организациях других субъектов Российской Федерации компенсированы затраты на основании межрегионального соглашения</w:t>
            </w:r>
          </w:p>
        </w:tc>
        <w:tc>
          <w:tcPr>
            <w:tcW w:w="1417" w:type="dxa"/>
          </w:tcPr>
          <w:p w14:paraId="37B62BB8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337" w:type="dxa"/>
          </w:tcPr>
          <w:p w14:paraId="62B7FBB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57020" w:rsidRPr="006D1217" w14:paraId="76F17B82" w14:textId="77777777" w:rsidTr="000C2CA8">
        <w:trPr>
          <w:cantSplit/>
        </w:trPr>
        <w:tc>
          <w:tcPr>
            <w:tcW w:w="624" w:type="dxa"/>
          </w:tcPr>
          <w:p w14:paraId="1AF0D191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84" w:type="dxa"/>
          </w:tcPr>
          <w:p w14:paraId="23A472D5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пациентов, страдающих хроническими неинфекционными заболеваниями, взятых под диспансерное наблюдение,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пациентов, страдающих хроническими неинфекционными заболеваниями</w:t>
            </w:r>
          </w:p>
        </w:tc>
        <w:tc>
          <w:tcPr>
            <w:tcW w:w="1417" w:type="dxa"/>
          </w:tcPr>
          <w:p w14:paraId="76D60FF8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0D2F9EF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A57020" w:rsidRPr="006D1217" w14:paraId="49F1EAF9" w14:textId="77777777" w:rsidTr="000C2CA8">
        <w:trPr>
          <w:cantSplit/>
        </w:trPr>
        <w:tc>
          <w:tcPr>
            <w:tcW w:w="624" w:type="dxa"/>
          </w:tcPr>
          <w:p w14:paraId="291C230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84" w:type="dxa"/>
          </w:tcPr>
          <w:p w14:paraId="3777FC70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пациентов, находящихся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стационарных организациях социального обслуживания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и страдающих хроническими неинфекционными заболеваниями, получивших медицинскую помощь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рамках диспансерного наблюдения</w:t>
            </w:r>
          </w:p>
        </w:tc>
        <w:tc>
          <w:tcPr>
            <w:tcW w:w="1417" w:type="dxa"/>
          </w:tcPr>
          <w:p w14:paraId="111C2012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7F06FBAC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A57020" w:rsidRPr="006D1217" w14:paraId="3F4A4952" w14:textId="77777777" w:rsidTr="000C2CA8">
        <w:trPr>
          <w:cantSplit/>
        </w:trPr>
        <w:tc>
          <w:tcPr>
            <w:tcW w:w="624" w:type="dxa"/>
          </w:tcPr>
          <w:p w14:paraId="60D0251A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84" w:type="dxa"/>
          </w:tcPr>
          <w:p w14:paraId="2C2C3DB3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граждан, обеспеченных лекарственными препаратами,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общем количестве льготных категорий граждан</w:t>
            </w:r>
          </w:p>
        </w:tc>
        <w:tc>
          <w:tcPr>
            <w:tcW w:w="1417" w:type="dxa"/>
          </w:tcPr>
          <w:p w14:paraId="3847BB0B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32DF659F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A57020" w:rsidRPr="006D1217" w14:paraId="27E86826" w14:textId="77777777" w:rsidTr="000C2CA8">
        <w:trPr>
          <w:cantSplit/>
        </w:trPr>
        <w:tc>
          <w:tcPr>
            <w:tcW w:w="624" w:type="dxa"/>
          </w:tcPr>
          <w:p w14:paraId="1FEBB059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84" w:type="dxa"/>
          </w:tcPr>
          <w:p w14:paraId="2FD90CD7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Доля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возрасте от 2 до 17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диагнозом "сахарный диабет", обеспеченных медицинскими изделиями для непрерывного мониторинга уровня глюкозы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 </w:t>
            </w: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крови</w:t>
            </w:r>
          </w:p>
        </w:tc>
        <w:tc>
          <w:tcPr>
            <w:tcW w:w="1417" w:type="dxa"/>
          </w:tcPr>
          <w:p w14:paraId="34CE6B06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1337" w:type="dxa"/>
          </w:tcPr>
          <w:p w14:paraId="6DEC93A1" w14:textId="77777777" w:rsidR="00A57020" w:rsidRPr="006D1217" w:rsidRDefault="00A57020" w:rsidP="000C2CA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21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</w:tbl>
    <w:p w14:paraId="6E0515DA" w14:textId="77777777" w:rsidR="006D783B" w:rsidRPr="006D1217" w:rsidRDefault="006D783B" w:rsidP="006D783B">
      <w:pPr>
        <w:pStyle w:val="ConsPlusNormal"/>
        <w:jc w:val="both"/>
        <w:rPr>
          <w:rFonts w:ascii="Times New Roman" w:hAnsi="Times New Roman" w:cs="Times New Roman"/>
        </w:rPr>
      </w:pPr>
    </w:p>
    <w:p w14:paraId="54242B94" w14:textId="77777777" w:rsidR="00E11DED" w:rsidRDefault="00A57020"/>
    <w:sectPr w:rsidR="00E11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83B"/>
    <w:rsid w:val="003818F7"/>
    <w:rsid w:val="006D783B"/>
    <w:rsid w:val="00A57020"/>
    <w:rsid w:val="00DE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F8AB9"/>
  <w15:chartTrackingRefBased/>
  <w15:docId w15:val="{536F5365-CDBE-4B51-805F-E9B707BD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83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D783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onsPlusTitle">
    <w:name w:val="ConsPlusTitle"/>
    <w:rsid w:val="00A5702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1253</Words>
  <Characters>7147</Characters>
  <Application>Microsoft Office Word</Application>
  <DocSecurity>0</DocSecurity>
  <Lines>59</Lines>
  <Paragraphs>16</Paragraphs>
  <ScaleCrop>false</ScaleCrop>
  <Company/>
  <LinksUpToDate>false</LinksUpToDate>
  <CharactersWithSpaces>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Baranov</dc:creator>
  <cp:keywords/>
  <dc:description/>
  <cp:lastModifiedBy>Peter</cp:lastModifiedBy>
  <cp:revision>2</cp:revision>
  <dcterms:created xsi:type="dcterms:W3CDTF">2025-05-12T08:26:00Z</dcterms:created>
  <dcterms:modified xsi:type="dcterms:W3CDTF">2025-05-14T12:50:00Z</dcterms:modified>
</cp:coreProperties>
</file>