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9E984" w14:textId="4FE25E0E" w:rsidR="00DA5DBD" w:rsidRPr="00DA5DBD" w:rsidRDefault="007A680B" w:rsidP="00DA5DBD">
      <w:pPr>
        <w:shd w:val="clear" w:color="auto" w:fill="FFFFFF"/>
        <w:spacing w:after="225" w:line="480" w:lineRule="atLeast"/>
        <w:outlineLvl w:val="0"/>
        <w:rPr>
          <w:rFonts w:ascii="Arial" w:eastAsia="Times New Roman" w:hAnsi="Arial" w:cs="Arial"/>
          <w:i/>
          <w:iCs/>
          <w:color w:val="0097D1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i/>
          <w:iCs/>
          <w:color w:val="0097D1"/>
          <w:kern w:val="36"/>
          <w:sz w:val="42"/>
          <w:szCs w:val="42"/>
          <w:lang w:eastAsia="ru-RU"/>
        </w:rPr>
        <w:t>П</w:t>
      </w:r>
      <w:r w:rsidRPr="00DA5DBD">
        <w:rPr>
          <w:rFonts w:ascii="Arial" w:eastAsia="Times New Roman" w:hAnsi="Arial" w:cs="Arial"/>
          <w:i/>
          <w:iCs/>
          <w:color w:val="0097D1"/>
          <w:kern w:val="36"/>
          <w:sz w:val="42"/>
          <w:szCs w:val="42"/>
          <w:lang w:eastAsia="ru-RU"/>
        </w:rPr>
        <w:t>орядок</w:t>
      </w:r>
      <w:r>
        <w:rPr>
          <w:rFonts w:ascii="Arial" w:eastAsia="Times New Roman" w:hAnsi="Arial" w:cs="Arial"/>
          <w:i/>
          <w:iCs/>
          <w:color w:val="0097D1"/>
          <w:kern w:val="36"/>
          <w:sz w:val="42"/>
          <w:szCs w:val="42"/>
          <w:lang w:eastAsia="ru-RU"/>
        </w:rPr>
        <w:t xml:space="preserve"> и у</w:t>
      </w:r>
      <w:r w:rsidR="00DA5DBD" w:rsidRPr="00DA5DBD">
        <w:rPr>
          <w:rFonts w:ascii="Arial" w:eastAsia="Times New Roman" w:hAnsi="Arial" w:cs="Arial"/>
          <w:i/>
          <w:iCs/>
          <w:color w:val="0097D1"/>
          <w:kern w:val="36"/>
          <w:sz w:val="42"/>
          <w:szCs w:val="42"/>
          <w:lang w:eastAsia="ru-RU"/>
        </w:rPr>
        <w:t>словия и оказания медицинской помощи</w:t>
      </w:r>
    </w:p>
    <w:p w14:paraId="7C902260" w14:textId="77777777" w:rsidR="00DA5DBD" w:rsidRPr="00DA5DBD" w:rsidRDefault="00DA5DBD" w:rsidP="00DA5D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DB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УСЛОВИЯ ПРЕДОСТАВЛЕНИЯ  МЕДИЦИНСКОЙ ПОМОЩИ, УСТАНОВЛЕННЫЕ ТЕРРИТОРИАЛЬНОЙ ПРОГРАММОЙ ГОСУДАРСТВЕННЫХ ГАРАНТИЙ БЕСПЛАТНОГО ОКАЗАНИЯ ГРАЖДАНАМ РОССИЙСКОЙ ФЕДЕРАЦИИ БЕСПЛАТНОЙ МЕДИЦИНСКОЙ ПОМОЩИ, В ТОМ ЧИСЛЕ СРОКИ ОЖИДАНИЯ МЕДИЦИНСКОЙ ПОМОЩИ.</w:t>
      </w:r>
    </w:p>
    <w:p w14:paraId="1627FA67" w14:textId="374ED1D8" w:rsidR="00DA5DBD" w:rsidRDefault="00DA5DBD" w:rsidP="007A3F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A5DB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ПОРЯДОК И УСЛОВИЯ предоставления медицинской помощи в </w:t>
      </w:r>
      <w:r w:rsidR="007A3F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Краснодар</w:t>
      </w:r>
      <w:r w:rsidRPr="00DA5DB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ском крае</w:t>
      </w:r>
      <w:r w:rsidR="007A3F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представлены в приложениях № 2,</w:t>
      </w:r>
      <w:r w:rsidR="007A68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7A3F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7, 8,</w:t>
      </w:r>
      <w:r w:rsidR="007A68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7A3F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9,</w:t>
      </w:r>
      <w:r w:rsidR="007A68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7A3F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14,</w:t>
      </w:r>
      <w:r w:rsidR="007A68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13, </w:t>
      </w:r>
      <w:r w:rsidR="007A3F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18</w:t>
      </w:r>
      <w:r w:rsidR="007A68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DA5D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 Территориальной программе государственных гарантий бесплатного оказания гражданам медицинской помощи в </w:t>
      </w:r>
      <w:r w:rsidR="007A3F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Краснода</w:t>
      </w:r>
      <w:r w:rsidRPr="00DA5D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рском крае на 202</w:t>
      </w:r>
      <w:r w:rsidR="00D505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DA5D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 и на плановый период 202</w:t>
      </w:r>
      <w:r w:rsidR="00D505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A5D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202</w:t>
      </w:r>
      <w:r w:rsidR="00D505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 </w:t>
      </w:r>
      <w:r w:rsidRPr="00DA5D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годов</w:t>
      </w:r>
    </w:p>
    <w:p w14:paraId="3CB88CB2" w14:textId="77777777" w:rsidR="007A680B" w:rsidRPr="007A3F47" w:rsidRDefault="007A680B" w:rsidP="007A3F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16BDF306" w14:textId="7D86660D" w:rsidR="00DA5DBD" w:rsidRPr="00DA5DBD" w:rsidRDefault="00DA5DBD" w:rsidP="00DA5D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020EA1A" w14:textId="08478278" w:rsidR="00DA5DBD" w:rsidRPr="00DA5DBD" w:rsidRDefault="00DA5DBD" w:rsidP="00DA5DBD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DA5DBD">
          <w:rPr>
            <w:rFonts w:ascii="Arial" w:eastAsia="Times New Roman" w:hAnsi="Arial" w:cs="Arial"/>
            <w:color w:val="0097D1"/>
            <w:sz w:val="21"/>
            <w:szCs w:val="21"/>
            <w:u w:val="single"/>
            <w:bdr w:val="none" w:sz="0" w:space="0" w:color="auto" w:frame="1"/>
            <w:lang w:eastAsia="ru-RU"/>
          </w:rPr>
          <w:t>Скачать</w:t>
        </w:r>
      </w:hyperlink>
      <w:r w:rsidRPr="00DA5D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388B83D2" w14:textId="77777777" w:rsidR="008F4DE8" w:rsidRDefault="008F4DE8"/>
    <w:sectPr w:rsidR="008F4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0FF"/>
    <w:rsid w:val="00270FB8"/>
    <w:rsid w:val="004C30FF"/>
    <w:rsid w:val="007A3F47"/>
    <w:rsid w:val="007A680B"/>
    <w:rsid w:val="008F4DE8"/>
    <w:rsid w:val="00D50570"/>
    <w:rsid w:val="00DA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26E78"/>
  <w15:chartTrackingRefBased/>
  <w15:docId w15:val="{0B9FA8B0-C2A9-4C29-855F-E987C8B30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5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5DBD"/>
    <w:rPr>
      <w:b/>
      <w:bCs/>
    </w:rPr>
  </w:style>
  <w:style w:type="paragraph" w:customStyle="1" w:styleId="name">
    <w:name w:val="name"/>
    <w:basedOn w:val="a"/>
    <w:rsid w:val="00DA5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A5D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7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8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313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kdkb1.ru/media/file_attached/39/prilozhenie-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Borodenko</dc:creator>
  <cp:keywords/>
  <dc:description/>
  <cp:lastModifiedBy>Irina Borodenko</cp:lastModifiedBy>
  <cp:revision>5</cp:revision>
  <dcterms:created xsi:type="dcterms:W3CDTF">2025-11-18T15:38:00Z</dcterms:created>
  <dcterms:modified xsi:type="dcterms:W3CDTF">2026-06-16T19:37:00Z</dcterms:modified>
</cp:coreProperties>
</file>